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7D7276" w:rsidRPr="007D7276" w:rsidRDefault="007D7276" w:rsidP="007D7276">
      <w:pPr>
        <w:spacing w:after="0"/>
        <w:jc w:val="center"/>
        <w:rPr>
          <w:rFonts w:ascii="Times New Roman" w:hAnsi="Times New Roman"/>
          <w:b/>
          <w:sz w:val="40"/>
          <w:szCs w:val="27"/>
        </w:rPr>
      </w:pPr>
      <w:r w:rsidRPr="007D7276">
        <w:rPr>
          <w:rFonts w:ascii="Times New Roman" w:hAnsi="Times New Roman"/>
          <w:b/>
          <w:sz w:val="40"/>
          <w:szCs w:val="27"/>
        </w:rPr>
        <w:t>13 ШАГОВ НА ПУТИ К УСПЕХУ</w:t>
      </w:r>
    </w:p>
    <w:p w:rsidR="007D7276" w:rsidRPr="007D7276" w:rsidRDefault="007D7276" w:rsidP="007D7276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D7276" w:rsidRPr="007D7276" w:rsidRDefault="007D7276" w:rsidP="007D7276">
      <w:pPr>
        <w:spacing w:after="0" w:line="360" w:lineRule="auto"/>
        <w:ind w:left="5103"/>
        <w:rPr>
          <w:rFonts w:ascii="Times New Roman" w:hAnsi="Times New Roman"/>
          <w:i/>
          <w:sz w:val="28"/>
          <w:szCs w:val="27"/>
        </w:rPr>
      </w:pPr>
      <w:r w:rsidRPr="007D7276">
        <w:rPr>
          <w:rFonts w:ascii="Times New Roman" w:hAnsi="Times New Roman"/>
          <w:i/>
          <w:sz w:val="28"/>
          <w:szCs w:val="27"/>
        </w:rPr>
        <w:t>Человек познается в трех случаях:</w:t>
      </w:r>
    </w:p>
    <w:p w:rsidR="007D7276" w:rsidRPr="007D7276" w:rsidRDefault="007D7276" w:rsidP="007D7276">
      <w:pPr>
        <w:spacing w:after="0" w:line="360" w:lineRule="auto"/>
        <w:ind w:left="5103"/>
        <w:rPr>
          <w:rFonts w:ascii="Times New Roman" w:hAnsi="Times New Roman"/>
          <w:i/>
          <w:sz w:val="28"/>
          <w:szCs w:val="27"/>
        </w:rPr>
      </w:pPr>
      <w:r w:rsidRPr="007D7276">
        <w:rPr>
          <w:rFonts w:ascii="Times New Roman" w:hAnsi="Times New Roman"/>
          <w:i/>
          <w:sz w:val="28"/>
          <w:szCs w:val="27"/>
        </w:rPr>
        <w:t xml:space="preserve">в критических ситуациях, </w:t>
      </w:r>
    </w:p>
    <w:p w:rsidR="007D7276" w:rsidRPr="007D7276" w:rsidRDefault="007D7276" w:rsidP="007D7276">
      <w:pPr>
        <w:spacing w:after="0" w:line="360" w:lineRule="auto"/>
        <w:ind w:left="5103"/>
        <w:rPr>
          <w:rFonts w:ascii="Times New Roman" w:hAnsi="Times New Roman"/>
          <w:i/>
          <w:sz w:val="28"/>
          <w:szCs w:val="27"/>
        </w:rPr>
      </w:pPr>
      <w:r w:rsidRPr="007D7276">
        <w:rPr>
          <w:rFonts w:ascii="Times New Roman" w:hAnsi="Times New Roman"/>
          <w:i/>
          <w:sz w:val="28"/>
          <w:szCs w:val="27"/>
        </w:rPr>
        <w:t>при абсолютной свободе</w:t>
      </w:r>
    </w:p>
    <w:p w:rsidR="007D7276" w:rsidRPr="007D7276" w:rsidRDefault="007D7276" w:rsidP="007D7276">
      <w:pPr>
        <w:spacing w:after="0" w:line="360" w:lineRule="auto"/>
        <w:ind w:left="5103"/>
        <w:rPr>
          <w:rFonts w:ascii="Times New Roman" w:hAnsi="Times New Roman"/>
          <w:i/>
          <w:sz w:val="28"/>
          <w:szCs w:val="27"/>
        </w:rPr>
      </w:pPr>
      <w:r w:rsidRPr="007D7276">
        <w:rPr>
          <w:rFonts w:ascii="Times New Roman" w:hAnsi="Times New Roman"/>
          <w:i/>
          <w:sz w:val="28"/>
          <w:szCs w:val="27"/>
        </w:rPr>
        <w:t xml:space="preserve">и в обстановке </w:t>
      </w:r>
      <w:r w:rsidRPr="007D7276">
        <w:rPr>
          <w:rFonts w:ascii="Times New Roman" w:hAnsi="Times New Roman"/>
          <w:b/>
          <w:i/>
          <w:sz w:val="28"/>
          <w:szCs w:val="27"/>
        </w:rPr>
        <w:t>УСПЕХА</w:t>
      </w:r>
      <w:r w:rsidRPr="007D7276">
        <w:rPr>
          <w:rFonts w:ascii="Times New Roman" w:hAnsi="Times New Roman"/>
          <w:i/>
          <w:sz w:val="28"/>
          <w:szCs w:val="27"/>
        </w:rPr>
        <w:t>.</w:t>
      </w:r>
    </w:p>
    <w:p w:rsidR="007D7276" w:rsidRPr="007D7276" w:rsidRDefault="007D7276" w:rsidP="007D7276">
      <w:pPr>
        <w:spacing w:after="0"/>
        <w:ind w:left="5103"/>
        <w:jc w:val="right"/>
        <w:rPr>
          <w:rFonts w:ascii="Times New Roman" w:hAnsi="Times New Roman"/>
          <w:i/>
          <w:sz w:val="28"/>
          <w:szCs w:val="27"/>
        </w:rPr>
      </w:pPr>
      <w:r w:rsidRPr="007D7276">
        <w:rPr>
          <w:rFonts w:ascii="Times New Roman" w:hAnsi="Times New Roman"/>
          <w:i/>
          <w:sz w:val="28"/>
          <w:szCs w:val="27"/>
        </w:rPr>
        <w:t xml:space="preserve">                                          Спиноза</w:t>
      </w:r>
    </w:p>
    <w:p w:rsidR="007D7276" w:rsidRPr="007D7276" w:rsidRDefault="007D7276" w:rsidP="007D7276">
      <w:pPr>
        <w:spacing w:after="0"/>
        <w:rPr>
          <w:rFonts w:ascii="Times New Roman" w:hAnsi="Times New Roman"/>
          <w:sz w:val="20"/>
          <w:szCs w:val="20"/>
        </w:rPr>
      </w:pP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Помните! Вы не сами по себе!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Знайте, Вы воплощение надежд других людей и поэтому должны бороться с любыми препятствиями на своем пути.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Смотрите на себя и других реальными глазами.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Не позволяйте другим людям критиковать Вас как личность.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Никогда не говорите о себе плохо – это разрушает человека.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Чувство вины и стыда не помогает добиваться успеха.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Будьте открытыми для общения с людьми.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Если рядом с другими людьми Вы чувствуете собственную неполноценность, не тратьте время на этих людей.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Старайтесь хвалить себя за успешные дела раньше, чем Вас будут хвалить другие люди.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Критикуйте себя, но при этом ищите в этой критике положительные аспекты.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Признайтесь себе в своих сильных и слабых сторонах и сформулируйте свои цели.</w:t>
      </w:r>
    </w:p>
    <w:p w:rsidR="007D7276" w:rsidRP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Проанализируйте свои жизненные планы и оцените их с точки зрения сегодняшнего дня.</w:t>
      </w:r>
    </w:p>
    <w:p w:rsidR="007D7276" w:rsidRDefault="007D7276" w:rsidP="007D7276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32"/>
          <w:szCs w:val="27"/>
        </w:rPr>
      </w:pPr>
      <w:r w:rsidRPr="007D7276">
        <w:rPr>
          <w:rFonts w:ascii="Times New Roman" w:hAnsi="Times New Roman"/>
          <w:sz w:val="32"/>
          <w:szCs w:val="27"/>
        </w:rPr>
        <w:t>Всегда помните о былых успехах, пусть даже маленьких.</w:t>
      </w:r>
    </w:p>
    <w:p w:rsidR="007D7276" w:rsidRPr="007D7276" w:rsidRDefault="007D7276" w:rsidP="007D7276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AF14C3" w:rsidRDefault="007D7276" w:rsidP="00F643C2">
      <w:pPr>
        <w:spacing w:after="0" w:line="360" w:lineRule="auto"/>
        <w:jc w:val="center"/>
      </w:pPr>
      <w:r w:rsidRPr="007D7276">
        <w:rPr>
          <w:rFonts w:ascii="Times New Roman" w:hAnsi="Times New Roman"/>
          <w:b/>
          <w:i/>
          <w:sz w:val="36"/>
          <w:szCs w:val="27"/>
        </w:rPr>
        <w:t>ПОМНИТЕ, ИНОГДА ПОРАЖЕНИЕ – ЭТО УДАЧА.</w:t>
      </w:r>
    </w:p>
    <w:sectPr w:rsidR="00AF14C3" w:rsidSect="007D727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FD0"/>
    <w:multiLevelType w:val="hybridMultilevel"/>
    <w:tmpl w:val="E95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D7276"/>
    <w:rsid w:val="007D7276"/>
    <w:rsid w:val="00AF14C3"/>
    <w:rsid w:val="00F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2013-11-11T03:01:00Z</cp:lastPrinted>
  <dcterms:created xsi:type="dcterms:W3CDTF">2013-11-10T20:13:00Z</dcterms:created>
  <dcterms:modified xsi:type="dcterms:W3CDTF">2013-11-11T03:04:00Z</dcterms:modified>
</cp:coreProperties>
</file>