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D9E1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2490D" w14:textId="77777777" w:rsidR="00073744" w:rsidRPr="00073744" w:rsidRDefault="00073744" w:rsidP="00073744">
      <w:pPr>
        <w:ind w:right="283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073744">
        <w:rPr>
          <w:rFonts w:ascii="Times New Roman" w:hAnsi="Times New Roman" w:cs="Times New Roman"/>
          <w:b/>
          <w:i/>
          <w:color w:val="002060"/>
          <w:sz w:val="56"/>
          <w:szCs w:val="56"/>
        </w:rPr>
        <w:t>Консультация для родителей «Формирование самостоятельности у детей дошкольного возраста»</w:t>
      </w:r>
    </w:p>
    <w:p w14:paraId="22398065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F6229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9234AC" wp14:editId="66FB824C">
            <wp:extent cx="5092882" cy="381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1" cy="38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56C99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42224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EA2E2" w14:textId="77777777" w:rsidR="00073744" w:rsidRDefault="00073744" w:rsidP="005C4C98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B8FD7" w14:textId="6498A5AC" w:rsidR="004524B0" w:rsidRDefault="00D8097C" w:rsidP="004524B0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Подготовила:</w:t>
      </w:r>
    </w:p>
    <w:p w14:paraId="01D8B1C9" w14:textId="2576CAA2" w:rsidR="00D8097C" w:rsidRPr="004524B0" w:rsidRDefault="00D8097C" w:rsidP="004524B0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17365D" w:themeColor="text2" w:themeShade="BF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Синякина Светлана Игоревна</w:t>
      </w:r>
    </w:p>
    <w:p w14:paraId="3556DD1F" w14:textId="77777777" w:rsidR="00073744" w:rsidRDefault="00073744" w:rsidP="00D8097C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606DBBBC" w14:textId="77777777" w:rsidR="008D62D1" w:rsidRPr="005C4C98" w:rsidRDefault="008D62D1" w:rsidP="0007374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98">
        <w:rPr>
          <w:rFonts w:ascii="Times New Roman" w:hAnsi="Times New Roman" w:cs="Times New Roman"/>
          <w:b/>
          <w:sz w:val="28"/>
          <w:szCs w:val="28"/>
        </w:rPr>
        <w:lastRenderedPageBreak/>
        <w:t>«Формирование самостоятельности у детей дошкольного возраста»</w:t>
      </w:r>
    </w:p>
    <w:p w14:paraId="6CC81474" w14:textId="77777777" w:rsidR="008D62D1" w:rsidRPr="008D62D1" w:rsidRDefault="005C4C98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2D1" w:rsidRPr="008D62D1">
        <w:rPr>
          <w:rFonts w:ascii="Times New Roman" w:hAnsi="Times New Roman" w:cs="Times New Roman"/>
          <w:sz w:val="28"/>
          <w:szCs w:val="28"/>
        </w:rPr>
        <w:t>Успешность ребенка в разных видах деятельности во многом зависит от умения действовать самостоятельно. Формирование самостоятельности - длительный и сложный процесс, в котором родители играют главную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D1" w:rsidRPr="008D62D1">
        <w:rPr>
          <w:rFonts w:ascii="Times New Roman" w:hAnsi="Times New Roman" w:cs="Times New Roman"/>
          <w:sz w:val="28"/>
          <w:szCs w:val="28"/>
        </w:rPr>
        <w:t>Проявление инициативы - это первый компонент в развитии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D1" w:rsidRPr="008D62D1">
        <w:rPr>
          <w:rFonts w:ascii="Times New Roman" w:hAnsi="Times New Roman" w:cs="Times New Roman"/>
          <w:sz w:val="28"/>
          <w:szCs w:val="28"/>
        </w:rPr>
        <w:t>Если помогать ребенку регулярно, в его действиях обнаружится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Ребенок откажется от помощи, как только почувствует, что может справиться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D1" w:rsidRPr="008D62D1">
        <w:rPr>
          <w:rFonts w:ascii="Times New Roman" w:hAnsi="Times New Roman" w:cs="Times New Roman"/>
          <w:sz w:val="28"/>
          <w:szCs w:val="28"/>
        </w:rPr>
        <w:t>Подход к развитию самостоятельности требует необходимых условий, которые требуют от ребенка постоянного проявления самостоятельности.</w:t>
      </w:r>
    </w:p>
    <w:p w14:paraId="52C59B54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Существует несколько правил формирования самостоятельности:</w:t>
      </w:r>
    </w:p>
    <w:p w14:paraId="01E4C2A8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1. Нельзя оценивать по одним и тем же меркам самостоятельность людей разного возраста, разного уровня умственного и психического развития, разного социокультурного слоя.</w:t>
      </w:r>
      <w:r w:rsidR="005C4C98">
        <w:rPr>
          <w:rFonts w:ascii="Times New Roman" w:hAnsi="Times New Roman" w:cs="Times New Roman"/>
          <w:sz w:val="28"/>
          <w:szCs w:val="28"/>
        </w:rPr>
        <w:t xml:space="preserve"> </w:t>
      </w:r>
      <w:r w:rsidRPr="008D62D1">
        <w:rPr>
          <w:rFonts w:ascii="Times New Roman" w:hAnsi="Times New Roman" w:cs="Times New Roman"/>
          <w:sz w:val="28"/>
          <w:szCs w:val="28"/>
        </w:rPr>
        <w:t>Ученые определили ряд видов деятельности, максимально обеспечивающих психическое развитие детей на том или ином этапе детства, - овладение ими в полном объеме и позволяет ребенку стать самостоятельным «по возрасту». Так, от 3 до 7 лет – ведущей деятельностью выступает игра.</w:t>
      </w:r>
    </w:p>
    <w:p w14:paraId="400C520A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2. Самостоятельность - понятие субъективное, она может быть разной при оценке одного и того же действия.</w:t>
      </w:r>
      <w:r w:rsidR="005C4C98">
        <w:rPr>
          <w:rFonts w:ascii="Times New Roman" w:hAnsi="Times New Roman" w:cs="Times New Roman"/>
          <w:sz w:val="28"/>
          <w:szCs w:val="28"/>
        </w:rPr>
        <w:t xml:space="preserve"> </w:t>
      </w:r>
      <w:r w:rsidRPr="008D62D1">
        <w:rPr>
          <w:rFonts w:ascii="Times New Roman" w:hAnsi="Times New Roman" w:cs="Times New Roman"/>
          <w:sz w:val="28"/>
          <w:szCs w:val="28"/>
        </w:rPr>
        <w:t>Самостоятельность - не столько умение исполнять какое-то действие</w:t>
      </w:r>
      <w:r w:rsidR="005C4C98">
        <w:rPr>
          <w:rFonts w:ascii="Times New Roman" w:hAnsi="Times New Roman" w:cs="Times New Roman"/>
          <w:sz w:val="28"/>
          <w:szCs w:val="28"/>
        </w:rPr>
        <w:t xml:space="preserve"> </w:t>
      </w:r>
      <w:r w:rsidRPr="008D62D1">
        <w:rPr>
          <w:rFonts w:ascii="Times New Roman" w:hAnsi="Times New Roman" w:cs="Times New Roman"/>
          <w:sz w:val="28"/>
          <w:szCs w:val="28"/>
        </w:rPr>
        <w:t>без посторонней помощи, сколько способность ставить перед собой новые задачи и находить их решения. Как только новое действие становится доступным, отношение к нему меняется как у самого ребенка, так и у взрослых.</w:t>
      </w:r>
    </w:p>
    <w:p w14:paraId="33B42D84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3. Самостоятельность не означает полной свободы действия и поступков, она всегда заключена в жесткие рамки принятых в обществе норм.</w:t>
      </w:r>
      <w:r w:rsidR="005C4C98">
        <w:rPr>
          <w:rFonts w:ascii="Times New Roman" w:hAnsi="Times New Roman" w:cs="Times New Roman"/>
          <w:sz w:val="28"/>
          <w:szCs w:val="28"/>
        </w:rPr>
        <w:t xml:space="preserve"> </w:t>
      </w:r>
      <w:r w:rsidRPr="008D62D1">
        <w:rPr>
          <w:rFonts w:ascii="Times New Roman" w:hAnsi="Times New Roman" w:cs="Times New Roman"/>
          <w:sz w:val="28"/>
          <w:szCs w:val="28"/>
        </w:rPr>
        <w:t>Со временем ребенок усваивает главное - самостоятельность должна завершаться таким результатом, который устроит всех.</w:t>
      </w:r>
      <w:r w:rsidR="005C4C98">
        <w:rPr>
          <w:rFonts w:ascii="Times New Roman" w:hAnsi="Times New Roman" w:cs="Times New Roman"/>
          <w:sz w:val="28"/>
          <w:szCs w:val="28"/>
        </w:rPr>
        <w:t xml:space="preserve"> </w:t>
      </w:r>
      <w:r w:rsidRPr="008D62D1">
        <w:rPr>
          <w:rFonts w:ascii="Times New Roman" w:hAnsi="Times New Roman" w:cs="Times New Roman"/>
          <w:sz w:val="28"/>
          <w:szCs w:val="28"/>
        </w:rPr>
        <w:t xml:space="preserve">Чтобы дети выросли самостоятельными, то надо учить их не только бытовой самостоятельности, т. е. умению самостоятельно одеваться, есть, застилать кровать и выполнять несложную домашнюю работу, и не только умению </w:t>
      </w:r>
      <w:r w:rsidRPr="008D62D1">
        <w:rPr>
          <w:rFonts w:ascii="Times New Roman" w:hAnsi="Times New Roman" w:cs="Times New Roman"/>
          <w:sz w:val="28"/>
          <w:szCs w:val="28"/>
        </w:rPr>
        <w:lastRenderedPageBreak/>
        <w:t>са</w:t>
      </w:r>
      <w:r w:rsidR="005C4C98">
        <w:rPr>
          <w:rFonts w:ascii="Times New Roman" w:hAnsi="Times New Roman" w:cs="Times New Roman"/>
          <w:sz w:val="28"/>
          <w:szCs w:val="28"/>
        </w:rPr>
        <w:t xml:space="preserve">мостоятельно общаться, но ещё и </w:t>
      </w:r>
      <w:r w:rsidRPr="008D62D1">
        <w:rPr>
          <w:rFonts w:ascii="Times New Roman" w:hAnsi="Times New Roman" w:cs="Times New Roman"/>
          <w:sz w:val="28"/>
          <w:szCs w:val="28"/>
        </w:rPr>
        <w:t>умению самостоятельно принимать решения и нести ответственность за последствия своих действий.</w:t>
      </w:r>
    </w:p>
    <w:p w14:paraId="2242F04E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4. В дошкольном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</w:t>
      </w:r>
    </w:p>
    <w:p w14:paraId="7D09A185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5. 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Например, убрать свой уголок с игрушками, полить цветы, помочь в накрытии обеденного стола (разложить салфетки, столовые приборы, поставить хлеб и т. п., помощь в уходе за домашним питомцем и др.</w:t>
      </w:r>
    </w:p>
    <w:p w14:paraId="75866C91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6. 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</w:p>
    <w:p w14:paraId="40FFDD41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7. 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</w:t>
      </w:r>
    </w:p>
    <w:p w14:paraId="32D7D3B7" w14:textId="77777777" w:rsidR="008D62D1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8. Основной ошибкой взрослых в воспитании детской самостоятельности является, чаще всего, чрезмерная опека ребенка и полное устранение от поддержки его действий.</w:t>
      </w:r>
    </w:p>
    <w:p w14:paraId="1CE1E9CD" w14:textId="77777777" w:rsidR="005C4C98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 xml:space="preserve">9. Прежде всего, родители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сам". 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</w:t>
      </w:r>
      <w:r w:rsidRPr="008D62D1">
        <w:rPr>
          <w:rFonts w:ascii="Times New Roman" w:hAnsi="Times New Roman" w:cs="Times New Roman"/>
          <w:sz w:val="28"/>
          <w:szCs w:val="28"/>
        </w:rPr>
        <w:lastRenderedPageBreak/>
        <w:t>обсудить с ним, почему его действие привело к плачевным результатам и как ему стоит поступать в будущем. Иначе - если всегда решать за ребёнка и лишать его права на ошибку - он не научится принимать осмысленные решения, а будет, либо подчиняться окружающим, либо действовать импульсивно. Очень полезно планировать нужные дела вместе с ребёнком.</w:t>
      </w:r>
    </w:p>
    <w:p w14:paraId="21D31A8B" w14:textId="77777777" w:rsidR="008D62D1" w:rsidRPr="008D62D1" w:rsidRDefault="005C4C98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2D1" w:rsidRPr="008D62D1">
        <w:rPr>
          <w:rFonts w:ascii="Times New Roman" w:hAnsi="Times New Roman" w:cs="Times New Roman"/>
          <w:sz w:val="28"/>
          <w:szCs w:val="28"/>
        </w:rPr>
        <w:t>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правилами, как настольным (игры с фишками, карты, шашки, шахматы, нарды,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14:paraId="3AADFB65" w14:textId="77777777" w:rsidR="00B37A0A" w:rsidRPr="008D62D1" w:rsidRDefault="008D62D1" w:rsidP="005C4C9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D62D1">
        <w:rPr>
          <w:rFonts w:ascii="Times New Roman" w:hAnsi="Times New Roman" w:cs="Times New Roman"/>
          <w:sz w:val="28"/>
          <w:szCs w:val="28"/>
        </w:rPr>
        <w:t>10. 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</w:t>
      </w:r>
    </w:p>
    <w:sectPr w:rsidR="00B37A0A" w:rsidRPr="008D62D1" w:rsidSect="0011678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2D1"/>
    <w:rsid w:val="00073744"/>
    <w:rsid w:val="00116788"/>
    <w:rsid w:val="0043299C"/>
    <w:rsid w:val="004524B0"/>
    <w:rsid w:val="005C4C98"/>
    <w:rsid w:val="008D62D1"/>
    <w:rsid w:val="00B37A0A"/>
    <w:rsid w:val="00D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3BE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7</cp:revision>
  <dcterms:created xsi:type="dcterms:W3CDTF">2018-06-19T09:10:00Z</dcterms:created>
  <dcterms:modified xsi:type="dcterms:W3CDTF">2024-01-08T10:31:00Z</dcterms:modified>
</cp:coreProperties>
</file>